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A2" w:rsidRDefault="00661F8F" w:rsidP="00222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10.12.2024жыл.</w:t>
      </w:r>
    </w:p>
    <w:p w:rsidR="00661F8F" w:rsidRPr="00661F8F" w:rsidRDefault="00661F8F" w:rsidP="00222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Пән  мұғалімі : Талипова  П.</w:t>
      </w:r>
    </w:p>
    <w:p w:rsidR="00F377A2" w:rsidRPr="00F377A2" w:rsidRDefault="00F377A2" w:rsidP="00F377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A2">
        <w:rPr>
          <w:rFonts w:ascii="Times New Roman" w:eastAsia="Times New Roman" w:hAnsi="Times New Roman" w:cs="Times New Roman"/>
          <w:b/>
          <w:sz w:val="28"/>
          <w:szCs w:val="28"/>
        </w:rPr>
        <w:t>Сабақтың тақырыбы:Табиғат кешендеріне әсер ететін антропогендік факторлар</w:t>
      </w:r>
    </w:p>
    <w:p w:rsidR="00F377A2" w:rsidRPr="00F377A2" w:rsidRDefault="00F377A2" w:rsidP="00F377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A2">
        <w:rPr>
          <w:rFonts w:ascii="Times New Roman" w:eastAsia="Times New Roman" w:hAnsi="Times New Roman" w:cs="Times New Roman"/>
          <w:b/>
          <w:sz w:val="28"/>
          <w:szCs w:val="28"/>
        </w:rPr>
        <w:t>Антропогендік ландшафттарды жақсарту жолдары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515"/>
      </w:tblGrid>
      <w:tr w:rsidR="00F377A2" w:rsidRPr="00F377A2" w:rsidTr="002E5FE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Бөлім: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Физикалық география 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3.5 Табиғи-аумақтық кешендер</w:t>
            </w:r>
          </w:p>
        </w:tc>
      </w:tr>
      <w:tr w:rsidR="00F377A2" w:rsidRPr="00F377A2" w:rsidTr="002E5FE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Педагогтің аты-жөні: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22213B" w:rsidP="002E5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Талипова Перизат</w:t>
            </w:r>
          </w:p>
        </w:tc>
      </w:tr>
      <w:tr w:rsidR="00F377A2" w:rsidRPr="00F377A2" w:rsidTr="002E5FE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Күні: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7A2" w:rsidRPr="00F377A2" w:rsidTr="002E5FE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Сыныбы: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Қатысушылар саны:                   Қатыспағандар саны:</w:t>
            </w:r>
          </w:p>
        </w:tc>
      </w:tr>
      <w:tr w:rsidR="00F377A2" w:rsidRPr="00F377A2" w:rsidTr="002E5FE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Табиғат кешендеріне әсер ететін антропогендік факторлар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Антропогендік ландшафттарды жақсарту жолдары</w:t>
            </w:r>
          </w:p>
        </w:tc>
      </w:tr>
      <w:tr w:rsidR="00F377A2" w:rsidRPr="00F377A2" w:rsidTr="002E5FE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9.3.5.3 жергілікті компонент негізінде антропогендік факторлардың табиғат кешендеріне әсерін зерттейді</w:t>
            </w:r>
          </w:p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9.3.5.4 антропогендік ландшафттарды жақсарту жолдарын ұсынады: рекультивация, мелиорация ландшафттық дизайн</w:t>
            </w:r>
          </w:p>
        </w:tc>
      </w:tr>
      <w:tr w:rsidR="00F377A2" w:rsidRPr="00F377A2" w:rsidTr="002E5FE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Барлық оқушылар үшін: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 алушылар Антропогендік факторлар ұғымымен танысады.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Көпшілік оқушылар үшін: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 алушылар Антропогендік факторлар ұғымын біледі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Кейбір оқушылар үшін: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Білім алушылар  Антропогендік факторлар ұғымымен сипаттап бере алады. </w:t>
            </w:r>
          </w:p>
        </w:tc>
      </w:tr>
      <w:tr w:rsidR="00F377A2" w:rsidRPr="00F377A2" w:rsidTr="002E5FE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Құндылықтарға баулу: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tabs>
                <w:tab w:val="left" w:pos="5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«Мәңгілік ел» жалпыұлттық идеясы бойынша «Жалпыға бірдей еңбек қоғамы» құндылығына баулу. Бұл арқылы оқушыларда шығармашылық </w:t>
            </w:r>
            <w:r w:rsidRPr="00F37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F377A2" w:rsidRPr="00F377A2" w:rsidRDefault="00F377A2" w:rsidP="00F37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Сабақтың барысы: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1473"/>
        <w:gridCol w:w="2506"/>
        <w:gridCol w:w="2748"/>
        <w:gridCol w:w="1328"/>
      </w:tblGrid>
      <w:tr w:rsidR="00F377A2" w:rsidRPr="00F377A2" w:rsidTr="002E5FE1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 кезеңі/Уақыты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Педагогтің іс-әрекеті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Оқушының іс-әрекеті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Ресурстар</w:t>
            </w:r>
          </w:p>
        </w:tc>
      </w:tr>
      <w:tr w:rsidR="00F377A2" w:rsidRPr="00F377A2" w:rsidTr="002E5FE1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басы</w:t>
            </w: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Қызығушылықты ояту.</w:t>
            </w: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7 мин.</w:t>
            </w:r>
          </w:p>
        </w:tc>
        <w:tc>
          <w:tcPr>
            <w:tcW w:w="6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(Ұ). Ұйымдастыру кезеңі:</w:t>
            </w:r>
          </w:p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1. Оқушылармен амандасу, түгендеу.</w:t>
            </w:r>
          </w:p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2. Ынтымақтастық атмосферасын қалыптастыру</w:t>
            </w:r>
          </w:p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Мақсаты: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Тиімділігі: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F377A2" w:rsidRPr="00F377A2" w:rsidRDefault="00F377A2" w:rsidP="002E5FE1">
            <w:pPr>
              <w:tabs>
                <w:tab w:val="left" w:pos="-98"/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Саралау: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Бұл жерде саралаудың</w:t>
            </w: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«Жіктеу»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тәсілі көрінеді.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Оқулық, жұмыс дәптері</w:t>
            </w: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ДК экраны</w:t>
            </w:r>
          </w:p>
        </w:tc>
      </w:tr>
      <w:tr w:rsidR="00F377A2" w:rsidRPr="00F377A2" w:rsidTr="002E5FE1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tabs>
                <w:tab w:val="left" w:pos="-98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Жаңа сабаққа кіріспе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(Ұ) «Миға шабуыл»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әдісі арқылы өткен тақырыппен жаңа сабақты  байланыс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Өзгенің пікірін толықтырады.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Оқушылар сұрақтарға жауап беріп, өзара ұжымдық талқылау  жасағаннан кейін мұғалім оқушыларға </w:t>
            </w:r>
            <w:r w:rsidRPr="00F377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сабақтың тақырыбы, мақсатымен таныстырады.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1.Антропогендік фактор дегеніміз не?</w:t>
            </w:r>
          </w:p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2.Антропогендік ландшафт анықтамасын айт?</w:t>
            </w:r>
          </w:p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3.Өзгертілген ландшафт дегеніміз не ?</w:t>
            </w:r>
          </w:p>
          <w:p w:rsidR="00F377A2" w:rsidRPr="00F377A2" w:rsidRDefault="00F377A2" w:rsidP="002E5F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4.Антропогендік ландшафттарды жақсарту жолдарын айтып бер.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Мақсаты: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Жылдам әрі функционалды түрде сыни ойлануды дамыту. 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Тиімділігі: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оқушының танымдық дағдысы артады. Сонымен қатар оқушыға сабақтың өмірмен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байланысын көрсетеді және сабақтың тақырыбы мен мақсатын анықтауға мүмкіндік береді.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Саралау: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Бұл жерде саралаудың </w:t>
            </w: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«Диалог және қолдау көрсету»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Өз ойын дұрыс мағынада білдіріп,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талқылауға белсенділікпен қатысқан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оқушыға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«Жарайсың!»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деген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мадақтау сөзімен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ынталандыру.  </w:t>
            </w:r>
          </w:p>
        </w:tc>
      </w:tr>
      <w:tr w:rsidR="00F377A2" w:rsidRPr="00F377A2" w:rsidTr="002E5FE1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Сабақтың ортасы</w:t>
            </w: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Мағынаны ашу.</w:t>
            </w: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31 мин.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Оқулықтағы жаңа сабақтың мәтінін оқуға тапсырма береді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Дескриптор:                    Жалпы - 3 балл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1. Табиғат кешендеріне әсер ететін антропогендік факторлар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Антропогендік ландшафттарды жақсарту жолдарын сипаттап жазады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F377A2" w:rsidRPr="00F377A2" w:rsidTr="002E5FE1">
        <w:trPr>
          <w:trHeight w:val="3688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1-тапсырма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"Академиялық дау-дамай" әдісі арқылы жұптық диалогқа түсіру. Кен орнын қазған кезде қоршаған ортаға тигізетін оң және теріс әсерін жұптаса отырып салыстырады .  Оқушылар антропогендік факторлардың оң-және теріс әсерін атайды, теріс әсерін жою жолдарын ұсынады .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Тапсырмаларды ортаға сала отырып , тақырыпты кең көлемде  ашады.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076845" cy="609535"/>
                  <wp:effectExtent l="0" t="0" r="0" b="0"/>
                  <wp:docPr id="90" name="image6.jpg" descr="ÐÐ°ÑÑÐ¸Ð½ÐºÐ¸ Ð¿Ð¾ Ð·Ð°Ð¿ÑÐ¾ÑÑ ÒÐ°Ð·Ð°ÒÑÑÐ°Ð½ ÐºÐ°ÑÑÐ°ÑÑ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ÐÐ°ÑÑÐ¸Ð½ÐºÐ¸ Ð¿Ð¾ Ð·Ð°Ð¿ÑÐ¾ÑÑ ÒÐ°Ð·Ð°ÒÑÑÐ°Ð½ ÐºÐ°ÑÑÐ°ÑÑ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845" cy="609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Дескриптор:                    Жалпы - 3 балл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1.Кен орындарын қазған кезде қоршаған ортаға тигізетін кері әсерін айтады.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2. Пайдалы қазбаларды ашық әдіспен өндіру салдарынан бүлінген жерлерді анықтайды.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3.Табиғи тепе-теңдік бұзылған аймақтарды картадан көрсетеді, оны қайта қалпына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келтіру жолдарын анықтайды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ДК экраны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9-сынып оқулығы.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 дәптерлері.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Слайд.</w:t>
            </w:r>
          </w:p>
        </w:tc>
      </w:tr>
      <w:tr w:rsidR="00F377A2" w:rsidRPr="00F377A2" w:rsidTr="002E5FE1">
        <w:trPr>
          <w:trHeight w:val="2588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2-тапсырма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"Спираль" әдісі арқылы оқушылар антропогендік факторлардың ғаламшарға әсерін талқылайды, оған мысал келтіреді.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3223309" cy="1453837"/>
                  <wp:effectExtent l="0" t="0" r="0" b="0"/>
                  <wp:docPr id="9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 l="18887" t="38289" r="56650" b="49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309" cy="1453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Дескриптор:                    Жалпы - 4 балл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Атмосфераның ластануын сипаттайды.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Литосфераның ластануын талдайды.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Биосфераның ластануы сипаттайды.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Гидросфераның ластануын анықтайды.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Анторопогендік факторлардың қоршаған ортаға әсерін түсіндіреді, мысал келтіреді.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ДК экраны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9-сынып оқулығы.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 дәптерлері.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Слайд.</w:t>
            </w:r>
          </w:p>
        </w:tc>
      </w:tr>
      <w:tr w:rsidR="00F377A2" w:rsidRPr="00F377A2" w:rsidTr="002E5FE1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Сабақтың соңы</w:t>
            </w: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Ой толғаныс.</w:t>
            </w: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7 мин.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«Еркін микрофон»  әдісі.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Мақсаты: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 алған білімін саралай білуге дағдыланады.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Тиімділігі: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Тақырып бойынша оқушылардың пікірін анықтайды. Жинақталған деректерд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ің құнды болуын қадағалайды.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Саралау: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Бұл кезеңде саралаудың </w:t>
            </w:r>
            <w:r w:rsidRPr="00F37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«Қорытынды»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тәсілі көрінеді.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Мұғалім оқушыларды  </w:t>
            </w: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«Жапондық бағалау» </w:t>
            </w: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әдісі арқылы бағалайды. Яғни </w:t>
            </w:r>
            <w:r w:rsidRPr="00F377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2" w:rsidRPr="00F377A2" w:rsidRDefault="00F377A2" w:rsidP="002E5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3545" cy="701040"/>
                  <wp:effectExtent l="58999" t="151848" r="58999" b="151848"/>
                  <wp:docPr id="93" name="image3.png" descr="Описание: 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Описание: C:\Users\Айгуль\Desktop\4-3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377A2" w:rsidRPr="00F377A2" w:rsidRDefault="00F377A2" w:rsidP="002E5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685800" cy="514350"/>
                  <wp:effectExtent l="0" t="0" r="0" b="0"/>
                  <wp:docPr id="94" name="image2.png" descr="Описание: https://fsd.multiurok.ru/html/2018/10/02/s_5bb3d3fa1a424/961901_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Описание: https://fsd.multiurok.ru/html/2018/10/02/s_5bb3d3fa1a424/961901_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7A2" w:rsidRPr="00F377A2" w:rsidRDefault="00F377A2">
      <w:pPr>
        <w:rPr>
          <w:sz w:val="28"/>
          <w:szCs w:val="28"/>
        </w:rPr>
      </w:pPr>
    </w:p>
    <w:sectPr w:rsidR="00F377A2" w:rsidRPr="00F377A2" w:rsidSect="003B7B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7A2"/>
    <w:rsid w:val="0022213B"/>
    <w:rsid w:val="003B7BFD"/>
    <w:rsid w:val="00661F8F"/>
    <w:rsid w:val="006C34D8"/>
    <w:rsid w:val="00F3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A2"/>
    <w:pPr>
      <w:spacing w:after="200" w:line="276" w:lineRule="auto"/>
    </w:pPr>
    <w:rPr>
      <w:rFonts w:ascii="Calibri" w:eastAsia="Calibri" w:hAnsi="Calibri" w:cs="Calibri"/>
      <w:kern w:val="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F8F"/>
    <w:rPr>
      <w:rFonts w:ascii="Tahoma" w:eastAsia="Calibri" w:hAnsi="Tahoma" w:cs="Tahoma"/>
      <w:kern w:val="0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Аманкелды9</dc:creator>
  <cp:keywords/>
  <dc:description/>
  <cp:lastModifiedBy>Admin</cp:lastModifiedBy>
  <cp:revision>4</cp:revision>
  <dcterms:created xsi:type="dcterms:W3CDTF">2024-02-04T06:55:00Z</dcterms:created>
  <dcterms:modified xsi:type="dcterms:W3CDTF">2024-12-10T18:20:00Z</dcterms:modified>
</cp:coreProperties>
</file>